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50" w:rsidRDefault="0097440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大丰市工程建设造价管理办公室</w:t>
      </w:r>
    </w:p>
    <w:p w:rsidR="00284F50" w:rsidRDefault="00974406">
      <w:pPr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大建价字（</w:t>
      </w:r>
      <w:r>
        <w:rPr>
          <w:rFonts w:hint="eastAsia"/>
          <w:bCs/>
          <w:sz w:val="32"/>
          <w:szCs w:val="32"/>
        </w:rPr>
        <w:t>2014</w:t>
      </w:r>
      <w:r>
        <w:rPr>
          <w:rFonts w:hint="eastAsia"/>
          <w:bCs/>
          <w:sz w:val="32"/>
          <w:szCs w:val="32"/>
        </w:rPr>
        <w:t>）</w:t>
      </w:r>
      <w:r w:rsidR="00B95DB8">
        <w:rPr>
          <w:bCs/>
          <w:sz w:val="32"/>
          <w:szCs w:val="32"/>
        </w:rPr>
        <w:t>5</w:t>
      </w:r>
      <w:r>
        <w:rPr>
          <w:rFonts w:hint="eastAsia"/>
          <w:bCs/>
          <w:sz w:val="32"/>
          <w:szCs w:val="32"/>
        </w:rPr>
        <w:t>号</w:t>
      </w:r>
    </w:p>
    <w:p w:rsidR="00F6151D" w:rsidRDefault="00F6151D">
      <w:pPr>
        <w:jc w:val="center"/>
        <w:rPr>
          <w:b/>
          <w:sz w:val="36"/>
          <w:szCs w:val="36"/>
        </w:rPr>
      </w:pPr>
    </w:p>
    <w:p w:rsidR="00284F50" w:rsidRDefault="00B95DB8">
      <w:pPr>
        <w:jc w:val="center"/>
        <w:rPr>
          <w:b/>
          <w:sz w:val="36"/>
          <w:szCs w:val="36"/>
        </w:rPr>
      </w:pPr>
      <w:r w:rsidRPr="00B95DB8">
        <w:rPr>
          <w:rFonts w:hint="eastAsia"/>
          <w:b/>
          <w:sz w:val="36"/>
          <w:szCs w:val="36"/>
        </w:rPr>
        <w:t>关于执行</w:t>
      </w:r>
      <w:r w:rsidRPr="00B95DB8">
        <w:rPr>
          <w:rFonts w:hint="eastAsia"/>
          <w:b/>
          <w:sz w:val="36"/>
          <w:szCs w:val="36"/>
        </w:rPr>
        <w:t>2014</w:t>
      </w:r>
      <w:r w:rsidRPr="00B95DB8">
        <w:rPr>
          <w:rFonts w:hint="eastAsia"/>
          <w:b/>
          <w:sz w:val="36"/>
          <w:szCs w:val="36"/>
        </w:rPr>
        <w:t>年江苏省新计价定额</w:t>
      </w:r>
      <w:r w:rsidR="002A1C22">
        <w:rPr>
          <w:rFonts w:hint="eastAsia"/>
          <w:b/>
          <w:sz w:val="36"/>
          <w:szCs w:val="36"/>
        </w:rPr>
        <w:t>的</w:t>
      </w:r>
      <w:r w:rsidR="00A850B7">
        <w:rPr>
          <w:rFonts w:hint="eastAsia"/>
          <w:b/>
          <w:sz w:val="36"/>
          <w:szCs w:val="36"/>
        </w:rPr>
        <w:t>准备</w:t>
      </w:r>
      <w:r w:rsidRPr="00B95DB8">
        <w:rPr>
          <w:rFonts w:hint="eastAsia"/>
          <w:b/>
          <w:sz w:val="36"/>
          <w:szCs w:val="36"/>
        </w:rPr>
        <w:t>工作会议</w:t>
      </w:r>
    </w:p>
    <w:p w:rsidR="00284F50" w:rsidRDefault="00284F50">
      <w:pPr>
        <w:jc w:val="center"/>
        <w:rPr>
          <w:b/>
          <w:sz w:val="10"/>
          <w:szCs w:val="10"/>
        </w:rPr>
      </w:pPr>
    </w:p>
    <w:p w:rsidR="00B95DB8" w:rsidRPr="00B95DB8" w:rsidRDefault="00B95DB8" w:rsidP="00B95DB8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各有关建设单位，招标代表单位，造价咨询单位</w:t>
      </w:r>
      <w:r w:rsidRPr="00B95DB8">
        <w:rPr>
          <w:rFonts w:hint="eastAsia"/>
          <w:sz w:val="28"/>
          <w:szCs w:val="28"/>
        </w:rPr>
        <w:t>：</w:t>
      </w:r>
    </w:p>
    <w:p w:rsidR="00B95DB8" w:rsidRPr="00B95DB8" w:rsidRDefault="00B95DB8" w:rsidP="00B95DB8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根据省</w:t>
      </w:r>
      <w:r>
        <w:rPr>
          <w:sz w:val="28"/>
          <w:szCs w:val="28"/>
        </w:rPr>
        <w:t>住建厅</w:t>
      </w:r>
      <w:r>
        <w:rPr>
          <w:rFonts w:hint="eastAsia"/>
          <w:sz w:val="28"/>
          <w:szCs w:val="28"/>
        </w:rPr>
        <w:t>（</w:t>
      </w:r>
      <w:r w:rsidRPr="00B95DB8">
        <w:rPr>
          <w:rFonts w:hint="eastAsia"/>
          <w:sz w:val="28"/>
          <w:szCs w:val="28"/>
        </w:rPr>
        <w:t>苏建价</w:t>
      </w:r>
      <w:r w:rsidRPr="00B95DB8">
        <w:rPr>
          <w:rFonts w:hint="eastAsia"/>
          <w:sz w:val="28"/>
          <w:szCs w:val="28"/>
        </w:rPr>
        <w:t>[2014]448</w:t>
      </w:r>
      <w:r w:rsidRPr="00B95DB8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文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盐城市</w:t>
      </w:r>
      <w:r>
        <w:rPr>
          <w:rFonts w:hint="eastAsia"/>
          <w:sz w:val="28"/>
          <w:szCs w:val="28"/>
        </w:rPr>
        <w:t>建设局（</w:t>
      </w:r>
      <w:r w:rsidRPr="00B95DB8">
        <w:rPr>
          <w:rFonts w:hint="eastAsia"/>
          <w:sz w:val="28"/>
          <w:szCs w:val="28"/>
        </w:rPr>
        <w:t>盐建建筑</w:t>
      </w:r>
      <w:r w:rsidRPr="00B95DB8">
        <w:rPr>
          <w:rFonts w:hint="eastAsia"/>
          <w:sz w:val="28"/>
          <w:szCs w:val="28"/>
        </w:rPr>
        <w:t>[2014]50</w:t>
      </w:r>
      <w:r w:rsidRPr="00B95DB8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文）的</w:t>
      </w:r>
      <w:r>
        <w:rPr>
          <w:sz w:val="28"/>
          <w:szCs w:val="28"/>
        </w:rPr>
        <w:t>通知精神，</w:t>
      </w:r>
      <w:r w:rsidR="002A1C22">
        <w:rPr>
          <w:rFonts w:hint="eastAsia"/>
          <w:sz w:val="28"/>
          <w:szCs w:val="28"/>
        </w:rPr>
        <w:t>要求自</w:t>
      </w:r>
      <w:r w:rsidR="002A1C22">
        <w:rPr>
          <w:rFonts w:hint="eastAsia"/>
          <w:sz w:val="28"/>
          <w:szCs w:val="28"/>
        </w:rPr>
        <w:t>2014</w:t>
      </w:r>
      <w:r w:rsidR="002A1C22">
        <w:rPr>
          <w:rFonts w:hint="eastAsia"/>
          <w:sz w:val="28"/>
          <w:szCs w:val="28"/>
        </w:rPr>
        <w:t>年</w:t>
      </w:r>
      <w:r w:rsidR="002A1C22">
        <w:rPr>
          <w:rFonts w:hint="eastAsia"/>
          <w:sz w:val="28"/>
          <w:szCs w:val="28"/>
        </w:rPr>
        <w:t>11</w:t>
      </w:r>
      <w:r w:rsidR="002A1C22">
        <w:rPr>
          <w:rFonts w:hint="eastAsia"/>
          <w:sz w:val="28"/>
          <w:szCs w:val="28"/>
        </w:rPr>
        <w:t>月</w:t>
      </w:r>
      <w:r w:rsidR="002A1C22">
        <w:rPr>
          <w:rFonts w:hint="eastAsia"/>
          <w:sz w:val="28"/>
          <w:szCs w:val="28"/>
        </w:rPr>
        <w:t>1</w:t>
      </w:r>
      <w:r w:rsidR="002A1C22">
        <w:rPr>
          <w:rFonts w:hint="eastAsia"/>
          <w:sz w:val="28"/>
          <w:szCs w:val="28"/>
        </w:rPr>
        <w:t>日</w:t>
      </w:r>
      <w:r w:rsidR="002A1C22">
        <w:rPr>
          <w:sz w:val="28"/>
          <w:szCs w:val="28"/>
        </w:rPr>
        <w:t>起</w:t>
      </w:r>
      <w:r w:rsidR="002A1C22">
        <w:rPr>
          <w:rFonts w:hint="eastAsia"/>
          <w:sz w:val="28"/>
          <w:szCs w:val="28"/>
        </w:rPr>
        <w:t>执行</w:t>
      </w:r>
      <w:r w:rsidR="002A1C22">
        <w:rPr>
          <w:rFonts w:hint="eastAsia"/>
          <w:sz w:val="28"/>
          <w:szCs w:val="28"/>
        </w:rPr>
        <w:t>2</w:t>
      </w:r>
      <w:r w:rsidR="002A1C22">
        <w:rPr>
          <w:sz w:val="28"/>
          <w:szCs w:val="28"/>
        </w:rPr>
        <w:t>013</w:t>
      </w:r>
      <w:r w:rsidR="002A1C22">
        <w:rPr>
          <w:sz w:val="28"/>
          <w:szCs w:val="28"/>
        </w:rPr>
        <w:t>计价规范</w:t>
      </w:r>
      <w:r w:rsidR="002A1C22">
        <w:rPr>
          <w:rFonts w:hint="eastAsia"/>
          <w:sz w:val="28"/>
          <w:szCs w:val="28"/>
        </w:rPr>
        <w:t>和</w:t>
      </w:r>
      <w:r w:rsidR="002A1C22">
        <w:rPr>
          <w:rFonts w:hint="eastAsia"/>
          <w:sz w:val="28"/>
          <w:szCs w:val="28"/>
        </w:rPr>
        <w:t>2014</w:t>
      </w:r>
      <w:r w:rsidR="002A1C22">
        <w:rPr>
          <w:rFonts w:hint="eastAsia"/>
          <w:sz w:val="28"/>
          <w:szCs w:val="28"/>
        </w:rPr>
        <w:t>江苏省计价</w:t>
      </w:r>
      <w:r w:rsidR="002A1C22">
        <w:rPr>
          <w:sz w:val="28"/>
          <w:szCs w:val="28"/>
        </w:rPr>
        <w:t>定额</w:t>
      </w:r>
      <w:r w:rsidR="002A1C22">
        <w:rPr>
          <w:rFonts w:hint="eastAsia"/>
          <w:sz w:val="28"/>
          <w:szCs w:val="28"/>
        </w:rPr>
        <w:t>。</w:t>
      </w:r>
      <w:r w:rsidR="001F38FC">
        <w:rPr>
          <w:rFonts w:hint="eastAsia"/>
          <w:sz w:val="28"/>
          <w:szCs w:val="28"/>
        </w:rPr>
        <w:t>为了</w:t>
      </w:r>
      <w:r w:rsidR="001F38FC">
        <w:rPr>
          <w:sz w:val="28"/>
          <w:szCs w:val="28"/>
        </w:rPr>
        <w:t>更好地</w:t>
      </w:r>
      <w:r w:rsidR="001F38FC">
        <w:rPr>
          <w:rFonts w:hint="eastAsia"/>
          <w:sz w:val="28"/>
          <w:szCs w:val="28"/>
        </w:rPr>
        <w:t>贯彻</w:t>
      </w:r>
      <w:r w:rsidR="001F38FC">
        <w:rPr>
          <w:sz w:val="28"/>
          <w:szCs w:val="28"/>
        </w:rPr>
        <w:t>执行上级文件，</w:t>
      </w:r>
      <w:r w:rsidR="002511EA">
        <w:rPr>
          <w:rFonts w:hint="eastAsia"/>
          <w:sz w:val="28"/>
          <w:szCs w:val="28"/>
        </w:rPr>
        <w:t>大丰</w:t>
      </w:r>
      <w:r w:rsidR="002511EA">
        <w:rPr>
          <w:sz w:val="28"/>
          <w:szCs w:val="28"/>
        </w:rPr>
        <w:t>造价办</w:t>
      </w:r>
      <w:r w:rsidR="002511EA">
        <w:rPr>
          <w:rFonts w:hint="eastAsia"/>
          <w:sz w:val="28"/>
          <w:szCs w:val="28"/>
        </w:rPr>
        <w:t>特</w:t>
      </w:r>
      <w:r w:rsidR="002511EA">
        <w:rPr>
          <w:sz w:val="28"/>
          <w:szCs w:val="28"/>
        </w:rPr>
        <w:t>邀请</w:t>
      </w:r>
      <w:r w:rsidR="00237AEF">
        <w:rPr>
          <w:rFonts w:hint="eastAsia"/>
          <w:sz w:val="28"/>
          <w:szCs w:val="28"/>
        </w:rPr>
        <w:t>江苏</w:t>
      </w:r>
      <w:r w:rsidR="002511EA">
        <w:rPr>
          <w:sz w:val="28"/>
          <w:szCs w:val="28"/>
        </w:rPr>
        <w:t>金石软件</w:t>
      </w:r>
      <w:r w:rsidR="00237AEF">
        <w:rPr>
          <w:rFonts w:hint="eastAsia"/>
          <w:sz w:val="28"/>
          <w:szCs w:val="28"/>
        </w:rPr>
        <w:t>有限</w:t>
      </w:r>
      <w:r w:rsidR="002511EA">
        <w:rPr>
          <w:sz w:val="28"/>
          <w:szCs w:val="28"/>
        </w:rPr>
        <w:t>公司</w:t>
      </w:r>
      <w:r w:rsidR="002511EA">
        <w:rPr>
          <w:rFonts w:hint="eastAsia"/>
          <w:sz w:val="28"/>
          <w:szCs w:val="28"/>
        </w:rPr>
        <w:t>技术</w:t>
      </w:r>
      <w:r w:rsidR="002511EA">
        <w:rPr>
          <w:sz w:val="28"/>
          <w:szCs w:val="28"/>
        </w:rPr>
        <w:t>人员</w:t>
      </w:r>
      <w:r w:rsidR="002511EA">
        <w:rPr>
          <w:rFonts w:hint="eastAsia"/>
          <w:sz w:val="28"/>
          <w:szCs w:val="28"/>
        </w:rPr>
        <w:t>到</w:t>
      </w:r>
      <w:r w:rsidR="002511EA">
        <w:rPr>
          <w:sz w:val="28"/>
          <w:szCs w:val="28"/>
        </w:rPr>
        <w:t>大丰</w:t>
      </w:r>
      <w:r w:rsidR="002511EA">
        <w:rPr>
          <w:rFonts w:hint="eastAsia"/>
          <w:sz w:val="28"/>
          <w:szCs w:val="28"/>
        </w:rPr>
        <w:t>讲解</w:t>
      </w:r>
      <w:r w:rsidR="002511EA">
        <w:rPr>
          <w:sz w:val="28"/>
          <w:szCs w:val="28"/>
        </w:rPr>
        <w:t>及演示相关造价软件的使用</w:t>
      </w:r>
      <w:r w:rsidR="001F38FC">
        <w:rPr>
          <w:sz w:val="28"/>
          <w:szCs w:val="28"/>
        </w:rPr>
        <w:t>，</w:t>
      </w:r>
      <w:r w:rsidRPr="00B95DB8">
        <w:rPr>
          <w:rFonts w:hint="eastAsia"/>
          <w:sz w:val="28"/>
          <w:szCs w:val="28"/>
        </w:rPr>
        <w:t>现将有关事宜通知如下：</w:t>
      </w:r>
    </w:p>
    <w:p w:rsidR="00B95DB8" w:rsidRPr="00B95DB8" w:rsidRDefault="00B95DB8" w:rsidP="00A850B7">
      <w:pPr>
        <w:spacing w:line="560" w:lineRule="exact"/>
        <w:ind w:firstLineChars="200" w:firstLine="560"/>
        <w:rPr>
          <w:sz w:val="28"/>
          <w:szCs w:val="28"/>
        </w:rPr>
      </w:pPr>
      <w:r w:rsidRPr="00B95DB8">
        <w:rPr>
          <w:rFonts w:hint="eastAsia"/>
          <w:sz w:val="28"/>
          <w:szCs w:val="28"/>
        </w:rPr>
        <w:t>一、时间及地点：</w:t>
      </w:r>
    </w:p>
    <w:p w:rsidR="00B95DB8" w:rsidRPr="00B95DB8" w:rsidRDefault="00B95DB8" w:rsidP="00A850B7">
      <w:pPr>
        <w:spacing w:line="560" w:lineRule="exact"/>
        <w:ind w:firstLineChars="200" w:firstLine="560"/>
        <w:rPr>
          <w:sz w:val="28"/>
          <w:szCs w:val="28"/>
        </w:rPr>
      </w:pPr>
      <w:r w:rsidRPr="00B95DB8">
        <w:rPr>
          <w:rFonts w:hint="eastAsia"/>
          <w:sz w:val="28"/>
          <w:szCs w:val="28"/>
        </w:rPr>
        <w:t>时间：</w:t>
      </w:r>
      <w:r w:rsidR="001F38FC">
        <w:rPr>
          <w:rFonts w:hint="eastAsia"/>
          <w:sz w:val="28"/>
          <w:szCs w:val="28"/>
        </w:rPr>
        <w:t>2</w:t>
      </w:r>
      <w:r w:rsidR="001F38FC">
        <w:rPr>
          <w:sz w:val="28"/>
          <w:szCs w:val="28"/>
        </w:rPr>
        <w:t>014</w:t>
      </w:r>
      <w:r w:rsidR="001F38FC">
        <w:rPr>
          <w:rFonts w:hint="eastAsia"/>
          <w:sz w:val="28"/>
          <w:szCs w:val="28"/>
        </w:rPr>
        <w:t>年</w:t>
      </w:r>
      <w:r w:rsidR="001F38FC">
        <w:rPr>
          <w:rFonts w:hint="eastAsia"/>
          <w:sz w:val="28"/>
          <w:szCs w:val="28"/>
        </w:rPr>
        <w:t>10</w:t>
      </w:r>
      <w:r w:rsidR="001F38FC">
        <w:rPr>
          <w:rFonts w:hint="eastAsia"/>
          <w:sz w:val="28"/>
          <w:szCs w:val="28"/>
        </w:rPr>
        <w:t>月</w:t>
      </w:r>
      <w:r w:rsidR="001F38FC">
        <w:rPr>
          <w:rFonts w:hint="eastAsia"/>
          <w:sz w:val="28"/>
          <w:szCs w:val="28"/>
        </w:rPr>
        <w:t>28</w:t>
      </w:r>
      <w:r w:rsidR="001F38FC">
        <w:rPr>
          <w:rFonts w:hint="eastAsia"/>
          <w:sz w:val="28"/>
          <w:szCs w:val="28"/>
        </w:rPr>
        <w:t>日</w:t>
      </w:r>
      <w:r w:rsidR="001F38FC">
        <w:rPr>
          <w:sz w:val="28"/>
          <w:szCs w:val="28"/>
        </w:rPr>
        <w:t>下午</w:t>
      </w:r>
      <w:r w:rsidR="001F38FC">
        <w:rPr>
          <w:rFonts w:hint="eastAsia"/>
          <w:sz w:val="28"/>
          <w:szCs w:val="28"/>
        </w:rPr>
        <w:t>2</w:t>
      </w:r>
      <w:r w:rsidR="001F38FC">
        <w:rPr>
          <w:rFonts w:hint="eastAsia"/>
          <w:sz w:val="28"/>
          <w:szCs w:val="28"/>
        </w:rPr>
        <w:t>点</w:t>
      </w:r>
      <w:r w:rsidR="001F38FC">
        <w:rPr>
          <w:sz w:val="28"/>
          <w:szCs w:val="28"/>
        </w:rPr>
        <w:t>半</w:t>
      </w:r>
      <w:r w:rsidR="004F7D16">
        <w:rPr>
          <w:rFonts w:hint="eastAsia"/>
          <w:sz w:val="28"/>
          <w:szCs w:val="28"/>
        </w:rPr>
        <w:t>（</w:t>
      </w:r>
      <w:r w:rsidR="004F7D16">
        <w:rPr>
          <w:sz w:val="28"/>
          <w:szCs w:val="28"/>
        </w:rPr>
        <w:t>约</w:t>
      </w:r>
      <w:r w:rsidR="004F7D16">
        <w:rPr>
          <w:rFonts w:hint="eastAsia"/>
          <w:sz w:val="28"/>
          <w:szCs w:val="28"/>
        </w:rPr>
        <w:t>2</w:t>
      </w:r>
      <w:r w:rsidR="004F7D16">
        <w:rPr>
          <w:rFonts w:hint="eastAsia"/>
          <w:sz w:val="28"/>
          <w:szCs w:val="28"/>
        </w:rPr>
        <w:t>小时</w:t>
      </w:r>
      <w:r w:rsidR="004F7D16">
        <w:rPr>
          <w:sz w:val="28"/>
          <w:szCs w:val="28"/>
        </w:rPr>
        <w:t>）</w:t>
      </w:r>
      <w:r w:rsidRPr="00B95DB8">
        <w:rPr>
          <w:rFonts w:hint="eastAsia"/>
          <w:sz w:val="28"/>
          <w:szCs w:val="28"/>
        </w:rPr>
        <w:t>；</w:t>
      </w:r>
    </w:p>
    <w:p w:rsidR="00B95DB8" w:rsidRPr="00B95DB8" w:rsidRDefault="00B95DB8" w:rsidP="00A850B7">
      <w:pPr>
        <w:spacing w:line="560" w:lineRule="exact"/>
        <w:ind w:firstLineChars="200" w:firstLine="560"/>
        <w:rPr>
          <w:sz w:val="28"/>
          <w:szCs w:val="28"/>
        </w:rPr>
      </w:pPr>
      <w:r w:rsidRPr="00B95DB8">
        <w:rPr>
          <w:rFonts w:hint="eastAsia"/>
          <w:sz w:val="28"/>
          <w:szCs w:val="28"/>
        </w:rPr>
        <w:t>地点：</w:t>
      </w:r>
      <w:r w:rsidR="00A850B7">
        <w:rPr>
          <w:rFonts w:hint="eastAsia"/>
          <w:sz w:val="28"/>
          <w:szCs w:val="28"/>
        </w:rPr>
        <w:t>大丰市住建局</w:t>
      </w:r>
      <w:r w:rsidR="00A850B7">
        <w:rPr>
          <w:rFonts w:hint="eastAsia"/>
          <w:sz w:val="28"/>
          <w:szCs w:val="28"/>
        </w:rPr>
        <w:t>4</w:t>
      </w:r>
      <w:r w:rsidR="00A850B7">
        <w:rPr>
          <w:rFonts w:hint="eastAsia"/>
          <w:sz w:val="28"/>
          <w:szCs w:val="28"/>
        </w:rPr>
        <w:t>楼</w:t>
      </w:r>
      <w:r w:rsidR="00A850B7">
        <w:rPr>
          <w:sz w:val="28"/>
          <w:szCs w:val="28"/>
        </w:rPr>
        <w:t>会议室</w:t>
      </w:r>
      <w:r w:rsidRPr="00B95DB8">
        <w:rPr>
          <w:rFonts w:hint="eastAsia"/>
          <w:sz w:val="28"/>
          <w:szCs w:val="28"/>
        </w:rPr>
        <w:t>（</w:t>
      </w:r>
      <w:r w:rsidR="00A850B7">
        <w:rPr>
          <w:rFonts w:hint="eastAsia"/>
          <w:sz w:val="28"/>
          <w:szCs w:val="28"/>
        </w:rPr>
        <w:t>大丰市健康</w:t>
      </w:r>
      <w:r w:rsidR="00A850B7">
        <w:rPr>
          <w:sz w:val="28"/>
          <w:szCs w:val="28"/>
        </w:rPr>
        <w:t>东路</w:t>
      </w:r>
      <w:r w:rsidR="00A850B7">
        <w:rPr>
          <w:rFonts w:hint="eastAsia"/>
          <w:sz w:val="28"/>
          <w:szCs w:val="28"/>
        </w:rPr>
        <w:t>82</w:t>
      </w:r>
      <w:r w:rsidRPr="00B95DB8">
        <w:rPr>
          <w:rFonts w:hint="eastAsia"/>
          <w:sz w:val="28"/>
          <w:szCs w:val="28"/>
        </w:rPr>
        <w:t>号）。</w:t>
      </w:r>
    </w:p>
    <w:p w:rsidR="00A850B7" w:rsidRPr="00A850B7" w:rsidRDefault="00B95DB8" w:rsidP="00A850B7">
      <w:pPr>
        <w:spacing w:line="560" w:lineRule="exact"/>
        <w:ind w:leftChars="250" w:left="525"/>
        <w:rPr>
          <w:sz w:val="28"/>
          <w:szCs w:val="28"/>
        </w:rPr>
      </w:pPr>
      <w:r w:rsidRPr="00B95DB8">
        <w:rPr>
          <w:rFonts w:hint="eastAsia"/>
          <w:sz w:val="28"/>
          <w:szCs w:val="28"/>
        </w:rPr>
        <w:t>二、</w:t>
      </w:r>
      <w:r w:rsidR="00A850B7">
        <w:rPr>
          <w:rFonts w:hint="eastAsia"/>
          <w:sz w:val="28"/>
          <w:szCs w:val="28"/>
        </w:rPr>
        <w:t>会议</w:t>
      </w:r>
      <w:r w:rsidRPr="00B95DB8">
        <w:rPr>
          <w:rFonts w:hint="eastAsia"/>
          <w:sz w:val="28"/>
          <w:szCs w:val="28"/>
        </w:rPr>
        <w:t>内容：</w:t>
      </w:r>
      <w:r w:rsidRPr="00B95DB8">
        <w:rPr>
          <w:rFonts w:hint="eastAsia"/>
          <w:sz w:val="28"/>
          <w:szCs w:val="28"/>
        </w:rPr>
        <w:br/>
      </w:r>
      <w:r w:rsidR="00A850B7" w:rsidRPr="00A850B7">
        <w:rPr>
          <w:rFonts w:hint="eastAsia"/>
          <w:sz w:val="28"/>
          <w:szCs w:val="28"/>
        </w:rPr>
        <w:t>2013</w:t>
      </w:r>
      <w:r w:rsidR="00A850B7" w:rsidRPr="00A850B7">
        <w:rPr>
          <w:rFonts w:hint="eastAsia"/>
          <w:sz w:val="28"/>
          <w:szCs w:val="28"/>
        </w:rPr>
        <w:t>清单计价规范的主要变化</w:t>
      </w:r>
    </w:p>
    <w:p w:rsidR="00A850B7" w:rsidRPr="00A850B7" w:rsidRDefault="00A850B7" w:rsidP="00A850B7">
      <w:pPr>
        <w:spacing w:line="560" w:lineRule="exact"/>
        <w:ind w:firstLineChars="200" w:firstLine="560"/>
        <w:rPr>
          <w:sz w:val="28"/>
          <w:szCs w:val="28"/>
        </w:rPr>
      </w:pPr>
      <w:r w:rsidRPr="00A850B7">
        <w:rPr>
          <w:rFonts w:hint="eastAsia"/>
          <w:sz w:val="28"/>
          <w:szCs w:val="28"/>
        </w:rPr>
        <w:t>江苏省</w:t>
      </w:r>
      <w:r w:rsidRPr="00A850B7">
        <w:rPr>
          <w:rFonts w:hint="eastAsia"/>
          <w:sz w:val="28"/>
          <w:szCs w:val="28"/>
        </w:rPr>
        <w:t>2014</w:t>
      </w:r>
      <w:r w:rsidRPr="00A850B7">
        <w:rPr>
          <w:rFonts w:hint="eastAsia"/>
          <w:sz w:val="28"/>
          <w:szCs w:val="28"/>
        </w:rPr>
        <w:t>计价定额的变化</w:t>
      </w:r>
    </w:p>
    <w:p w:rsidR="00A850B7" w:rsidRPr="00A850B7" w:rsidRDefault="00A850B7" w:rsidP="00A850B7">
      <w:pPr>
        <w:spacing w:line="560" w:lineRule="exact"/>
        <w:ind w:firstLineChars="200" w:firstLine="560"/>
        <w:rPr>
          <w:sz w:val="28"/>
          <w:szCs w:val="28"/>
        </w:rPr>
      </w:pPr>
      <w:r w:rsidRPr="00A850B7">
        <w:rPr>
          <w:rFonts w:hint="eastAsia"/>
          <w:sz w:val="28"/>
          <w:szCs w:val="28"/>
        </w:rPr>
        <w:t>金石软件</w:t>
      </w:r>
      <w:r w:rsidRPr="00A850B7">
        <w:rPr>
          <w:rFonts w:hint="eastAsia"/>
          <w:sz w:val="28"/>
          <w:szCs w:val="28"/>
        </w:rPr>
        <w:t>2014</w:t>
      </w:r>
      <w:r w:rsidRPr="00A850B7">
        <w:rPr>
          <w:rFonts w:hint="eastAsia"/>
          <w:sz w:val="28"/>
          <w:szCs w:val="28"/>
        </w:rPr>
        <w:t>计价定额的变化及相关重点讲解</w:t>
      </w:r>
    </w:p>
    <w:p w:rsidR="00A850B7" w:rsidRPr="00A850B7" w:rsidRDefault="00A850B7" w:rsidP="00A850B7">
      <w:pPr>
        <w:spacing w:line="560" w:lineRule="exact"/>
        <w:ind w:firstLineChars="200" w:firstLine="560"/>
        <w:rPr>
          <w:sz w:val="28"/>
          <w:szCs w:val="28"/>
        </w:rPr>
      </w:pPr>
      <w:r w:rsidRPr="00A850B7">
        <w:rPr>
          <w:rFonts w:hint="eastAsia"/>
          <w:sz w:val="28"/>
          <w:szCs w:val="28"/>
        </w:rPr>
        <w:t>2014</w:t>
      </w:r>
      <w:r w:rsidRPr="00A850B7">
        <w:rPr>
          <w:rFonts w:hint="eastAsia"/>
          <w:sz w:val="28"/>
          <w:szCs w:val="28"/>
        </w:rPr>
        <w:t>定额招标控制价编制注意点</w:t>
      </w:r>
    </w:p>
    <w:p w:rsidR="00A850B7" w:rsidRPr="00A850B7" w:rsidRDefault="00A850B7" w:rsidP="00A850B7">
      <w:pPr>
        <w:spacing w:line="560" w:lineRule="exact"/>
        <w:ind w:firstLineChars="200" w:firstLine="560"/>
        <w:rPr>
          <w:sz w:val="28"/>
          <w:szCs w:val="28"/>
        </w:rPr>
      </w:pPr>
      <w:r w:rsidRPr="00A850B7">
        <w:rPr>
          <w:rFonts w:hint="eastAsia"/>
          <w:sz w:val="28"/>
          <w:szCs w:val="28"/>
        </w:rPr>
        <w:t>2014</w:t>
      </w:r>
      <w:r w:rsidRPr="00A850B7">
        <w:rPr>
          <w:rFonts w:hint="eastAsia"/>
          <w:sz w:val="28"/>
          <w:szCs w:val="28"/>
        </w:rPr>
        <w:t>定额招投标新接口及注意点</w:t>
      </w:r>
    </w:p>
    <w:p w:rsidR="00B95DB8" w:rsidRPr="00B95DB8" w:rsidRDefault="00B95DB8" w:rsidP="00A850B7">
      <w:pPr>
        <w:spacing w:line="560" w:lineRule="exact"/>
        <w:ind w:leftChars="250" w:left="525"/>
        <w:rPr>
          <w:sz w:val="28"/>
          <w:szCs w:val="28"/>
        </w:rPr>
      </w:pPr>
      <w:r w:rsidRPr="00B95DB8">
        <w:rPr>
          <w:rFonts w:hint="eastAsia"/>
          <w:sz w:val="28"/>
          <w:szCs w:val="28"/>
        </w:rPr>
        <w:t>三、参加对象：</w:t>
      </w:r>
      <w:r w:rsidRPr="00B95DB8">
        <w:rPr>
          <w:rFonts w:hint="eastAsia"/>
          <w:sz w:val="28"/>
          <w:szCs w:val="28"/>
        </w:rPr>
        <w:br/>
      </w:r>
      <w:r w:rsidRPr="00B95DB8">
        <w:rPr>
          <w:rFonts w:hint="eastAsia"/>
          <w:sz w:val="28"/>
          <w:szCs w:val="28"/>
        </w:rPr>
        <w:t>全市各相关单位工程造价从业人员。</w:t>
      </w:r>
    </w:p>
    <w:p w:rsidR="00D01C87" w:rsidRDefault="00D01C87" w:rsidP="002511EA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83535138</w:t>
      </w:r>
    </w:p>
    <w:p w:rsidR="00284F50" w:rsidRDefault="00974406">
      <w:pPr>
        <w:spacing w:line="560" w:lineRule="exact"/>
        <w:ind w:firstLineChars="1800" w:firstLine="50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大丰市工程建设造价管理办公室</w:t>
      </w:r>
    </w:p>
    <w:p w:rsidR="00284F50" w:rsidRDefault="00974406">
      <w:pPr>
        <w:ind w:firstLineChars="1650" w:firstLine="462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二〇一四年</w:t>
      </w:r>
      <w:r w:rsidR="002511EA"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</w:rPr>
        <w:t>月</w:t>
      </w:r>
      <w:r w:rsidR="002511EA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十</w:t>
      </w:r>
      <w:r w:rsidR="002511EA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日</w:t>
      </w:r>
    </w:p>
    <w:sectPr w:rsidR="00284F50" w:rsidSect="00F6151D">
      <w:headerReference w:type="default" r:id="rId7"/>
      <w:pgSz w:w="11906" w:h="16838"/>
      <w:pgMar w:top="1440" w:right="1080" w:bottom="851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4B1" w:rsidRDefault="003304B1" w:rsidP="00B95DB8">
      <w:r>
        <w:separator/>
      </w:r>
    </w:p>
  </w:endnote>
  <w:endnote w:type="continuationSeparator" w:id="1">
    <w:p w:rsidR="003304B1" w:rsidRDefault="003304B1" w:rsidP="00B95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4B1" w:rsidRDefault="003304B1" w:rsidP="00B95DB8">
      <w:r>
        <w:separator/>
      </w:r>
    </w:p>
  </w:footnote>
  <w:footnote w:type="continuationSeparator" w:id="1">
    <w:p w:rsidR="003304B1" w:rsidRDefault="003304B1" w:rsidP="00B95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B8" w:rsidRDefault="00B95DB8" w:rsidP="00B95DB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F50"/>
    <w:rsid w:val="001F38FC"/>
    <w:rsid w:val="00237AEF"/>
    <w:rsid w:val="002511EA"/>
    <w:rsid w:val="00284F50"/>
    <w:rsid w:val="002A1C22"/>
    <w:rsid w:val="003304B1"/>
    <w:rsid w:val="004F7D16"/>
    <w:rsid w:val="00793810"/>
    <w:rsid w:val="00974406"/>
    <w:rsid w:val="00A20A5D"/>
    <w:rsid w:val="00A473BC"/>
    <w:rsid w:val="00A56678"/>
    <w:rsid w:val="00A850B7"/>
    <w:rsid w:val="00B95DB8"/>
    <w:rsid w:val="00CC3748"/>
    <w:rsid w:val="00D01C87"/>
    <w:rsid w:val="00DE1704"/>
    <w:rsid w:val="00F61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Date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48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CC374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sid w:val="00CC3748"/>
    <w:rPr>
      <w:sz w:val="18"/>
      <w:szCs w:val="18"/>
    </w:rPr>
  </w:style>
  <w:style w:type="paragraph" w:styleId="a5">
    <w:name w:val="footer"/>
    <w:basedOn w:val="a"/>
    <w:link w:val="Char1"/>
    <w:uiPriority w:val="99"/>
    <w:rsid w:val="00CC3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CC3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CC3748"/>
    <w:pPr>
      <w:ind w:firstLineChars="200" w:firstLine="420"/>
    </w:pPr>
  </w:style>
  <w:style w:type="character" w:customStyle="1" w:styleId="Char2">
    <w:name w:val="页眉 Char"/>
    <w:link w:val="a6"/>
    <w:uiPriority w:val="99"/>
    <w:locked/>
    <w:rsid w:val="00CC3748"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sid w:val="00CC3748"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locked/>
    <w:rsid w:val="00CC3748"/>
    <w:rPr>
      <w:rFonts w:cs="Times New Roman"/>
    </w:rPr>
  </w:style>
  <w:style w:type="character" w:customStyle="1" w:styleId="Char0">
    <w:name w:val="批注框文本 Char"/>
    <w:link w:val="a4"/>
    <w:uiPriority w:val="99"/>
    <w:semiHidden/>
    <w:locked/>
    <w:rsid w:val="00CC374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关于大丰市建设工程招标控制价</dc:title>
  <dc:creator>Windows 用户</dc:creator>
  <cp:lastModifiedBy>User</cp:lastModifiedBy>
  <cp:revision>8</cp:revision>
  <cp:lastPrinted>2014-10-22T06:36:00Z</cp:lastPrinted>
  <dcterms:created xsi:type="dcterms:W3CDTF">2014-02-27T23:52:00Z</dcterms:created>
  <dcterms:modified xsi:type="dcterms:W3CDTF">2014-10-27T02:42:00Z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